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0A" w:rsidRPr="0049037F" w:rsidRDefault="0044220A" w:rsidP="0044220A">
      <w:pPr>
        <w:jc w:val="right"/>
        <w:rPr>
          <w:rFonts w:asciiTheme="minorEastAsia" w:eastAsiaTheme="minorEastAsia" w:hAnsiTheme="minorEastAsia"/>
          <w:spacing w:val="20"/>
          <w:sz w:val="22"/>
          <w:szCs w:val="22"/>
        </w:rPr>
      </w:pPr>
      <w:r w:rsidRPr="0049037F">
        <w:rPr>
          <w:rFonts w:asciiTheme="minorEastAsia" w:eastAsiaTheme="minorEastAsia" w:hAnsiTheme="minorEastAsia" w:hint="eastAsia"/>
          <w:spacing w:val="20"/>
          <w:sz w:val="22"/>
          <w:szCs w:val="22"/>
        </w:rPr>
        <w:t xml:space="preserve">　</w:t>
      </w:r>
      <w:r w:rsidR="00416D4D">
        <w:rPr>
          <w:rFonts w:asciiTheme="minorEastAsia" w:eastAsiaTheme="minorEastAsia" w:hAnsiTheme="minorEastAsia" w:hint="eastAsia"/>
          <w:spacing w:val="20"/>
          <w:sz w:val="22"/>
          <w:szCs w:val="22"/>
        </w:rPr>
        <w:t xml:space="preserve">　</w:t>
      </w:r>
      <w:r w:rsidRPr="0049037F">
        <w:rPr>
          <w:rFonts w:asciiTheme="minorEastAsia" w:eastAsiaTheme="minorEastAsia" w:hAnsiTheme="min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675"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89"/>
      </w:tblGrid>
      <w:tr w:rsidR="000279E7" w:rsidTr="00AB40D9">
        <w:tc>
          <w:tcPr>
            <w:tcW w:w="8789" w:type="dxa"/>
          </w:tcPr>
          <w:p w:rsidR="000279E7" w:rsidRPr="00C72657" w:rsidRDefault="000279E7" w:rsidP="000279E7">
            <w:pPr>
              <w:jc w:val="center"/>
              <w:rPr>
                <w:rFonts w:asciiTheme="majorEastAsia" w:eastAsiaTheme="majorEastAsia" w:hAnsiTheme="majorEastAsia"/>
                <w:b/>
                <w:color w:val="0070C0"/>
                <w:sz w:val="36"/>
                <w:szCs w:val="36"/>
              </w:rPr>
            </w:pPr>
            <w:r w:rsidRPr="00C72657">
              <w:rPr>
                <w:rFonts w:asciiTheme="majorEastAsia" w:eastAsiaTheme="majorEastAsia" w:hAnsiTheme="majorEastAsia" w:hint="eastAsia"/>
                <w:b/>
                <w:color w:val="0070C0"/>
                <w:sz w:val="36"/>
                <w:szCs w:val="36"/>
              </w:rPr>
              <w:t>公益社団法人　化学工学会</w:t>
            </w:r>
          </w:p>
          <w:p w:rsidR="000279E7" w:rsidRPr="00AB40D9" w:rsidRDefault="000279E7" w:rsidP="000279E7">
            <w:pPr>
              <w:jc w:val="center"/>
              <w:rPr>
                <w:rFonts w:ascii="ＭＳ Ｐゴシック" w:eastAsia="ＭＳ Ｐゴシック" w:hAnsi="ＭＳ Ｐゴシック"/>
                <w:sz w:val="36"/>
                <w:szCs w:val="36"/>
              </w:rPr>
            </w:pPr>
            <w:r w:rsidRPr="00C72657">
              <w:rPr>
                <w:rFonts w:asciiTheme="majorEastAsia" w:eastAsiaTheme="majorEastAsia" w:hAnsiTheme="majorEastAsia" w:hint="eastAsia"/>
                <w:b/>
                <w:color w:val="0070C0"/>
                <w:sz w:val="40"/>
                <w:szCs w:val="36"/>
              </w:rPr>
              <w:t>化学工学技士(基礎)試験</w:t>
            </w:r>
            <w:r w:rsidR="00C72657" w:rsidRPr="00C72657">
              <w:rPr>
                <w:rFonts w:asciiTheme="majorEastAsia" w:eastAsiaTheme="majorEastAsia" w:hAnsiTheme="majorEastAsia" w:hint="eastAsia"/>
                <w:b/>
                <w:color w:val="0070C0"/>
                <w:sz w:val="36"/>
                <w:szCs w:val="36"/>
              </w:rPr>
              <w:t xml:space="preserve">　</w:t>
            </w:r>
            <w:r w:rsidR="004B4A85" w:rsidRPr="00C72657">
              <w:rPr>
                <w:rFonts w:asciiTheme="majorEastAsia" w:eastAsiaTheme="majorEastAsia" w:hAnsiTheme="majorEastAsia" w:hint="eastAsia"/>
                <w:b/>
                <w:color w:val="0070C0"/>
                <w:sz w:val="40"/>
                <w:szCs w:val="36"/>
              </w:rPr>
              <w:t>受験票</w:t>
            </w:r>
            <w:r w:rsidR="004B4A85" w:rsidRPr="00C72657">
              <w:rPr>
                <w:rFonts w:asciiTheme="majorEastAsia" w:eastAsiaTheme="majorEastAsia" w:hAnsiTheme="majorEastAsia" w:hint="eastAsia"/>
                <w:b/>
                <w:color w:val="0070C0"/>
                <w:sz w:val="32"/>
                <w:szCs w:val="36"/>
              </w:rPr>
              <w:t>兼</w:t>
            </w:r>
            <w:r w:rsidRPr="00C72657">
              <w:rPr>
                <w:rFonts w:asciiTheme="majorEastAsia" w:eastAsiaTheme="majorEastAsia" w:hAnsiTheme="majorEastAsia" w:hint="eastAsia"/>
                <w:b/>
                <w:color w:val="0070C0"/>
                <w:sz w:val="40"/>
                <w:szCs w:val="36"/>
              </w:rPr>
              <w:t>本人確認書</w:t>
            </w:r>
          </w:p>
        </w:tc>
      </w:tr>
    </w:tbl>
    <w:p w:rsidR="00CB45D7" w:rsidRPr="00293DB1" w:rsidRDefault="00CB45D7" w:rsidP="00CB45D7">
      <w:pPr>
        <w:jc w:val="center"/>
        <w:rPr>
          <w:rFonts w:ascii="ＭＳ 明朝" w:hAnsi="ＭＳ 明朝"/>
          <w:b/>
          <w:spacing w:val="20"/>
          <w:sz w:val="24"/>
          <w:u w:val="single"/>
        </w:rPr>
      </w:pPr>
    </w:p>
    <w:p w:rsidR="00BD0F51" w:rsidRPr="00DE003A" w:rsidRDefault="000F0ED2" w:rsidP="00DE003A">
      <w:pPr>
        <w:ind w:rightChars="200" w:right="397"/>
        <w:jc w:val="right"/>
        <w:rPr>
          <w:rFonts w:asciiTheme="majorEastAsia" w:eastAsiaTheme="majorEastAsia" w:hAnsiTheme="majorEastAsia"/>
          <w:b/>
          <w:spacing w:val="20"/>
          <w:sz w:val="24"/>
          <w:u w:val="single"/>
        </w:rPr>
      </w:pPr>
      <w:r w:rsidRPr="00DE003A">
        <w:rPr>
          <w:rFonts w:asciiTheme="majorEastAsia" w:eastAsiaTheme="majorEastAsia" w:hAnsiTheme="majorEastAsia" w:hint="eastAsia"/>
          <w:b/>
          <w:spacing w:val="20"/>
          <w:u w:val="single"/>
        </w:rPr>
        <w:t>太枠内を記入して下さい。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962"/>
        <w:gridCol w:w="5173"/>
      </w:tblGrid>
      <w:tr w:rsidR="000279E7" w:rsidRPr="0093146D" w:rsidTr="001C0BD0">
        <w:trPr>
          <w:trHeight w:hRule="exact" w:val="492"/>
          <w:jc w:val="center"/>
        </w:trPr>
        <w:tc>
          <w:tcPr>
            <w:tcW w:w="2362" w:type="dxa"/>
            <w:vMerge w:val="restart"/>
            <w:tcBorders>
              <w:top w:val="nil"/>
              <w:left w:val="nil"/>
              <w:right w:val="single" w:sz="18" w:space="0" w:color="auto"/>
            </w:tcBorders>
            <w:shd w:val="clear" w:color="auto" w:fill="auto"/>
          </w:tcPr>
          <w:p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54A2BBA4" wp14:editId="0205620A">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2BBA4"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238EDCD8" wp14:editId="3ABB21B0">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DCD8"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1962" w:type="dxa"/>
            <w:tcBorders>
              <w:top w:val="single" w:sz="18"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173" w:type="dxa"/>
            <w:tcBorders>
              <w:top w:val="single" w:sz="18"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val="501"/>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val="450"/>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w:t>
            </w:r>
            <w:bookmarkStart w:id="0" w:name="_GoBack"/>
            <w:bookmarkEnd w:id="0"/>
            <w:r w:rsidRPr="000279E7">
              <w:rPr>
                <w:rFonts w:ascii="ＭＳ ゴシック" w:eastAsia="ＭＳ ゴシック" w:hAnsi="ＭＳ ゴシック" w:hint="eastAsia"/>
                <w:sz w:val="22"/>
                <w:szCs w:val="22"/>
              </w:rPr>
              <w:t>先（学校名)</w:t>
            </w:r>
          </w:p>
        </w:tc>
        <w:tc>
          <w:tcPr>
            <w:tcW w:w="5173"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1C0BD0">
        <w:trPr>
          <w:trHeight w:hRule="exact" w:val="705"/>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left w:val="single" w:sz="18" w:space="0" w:color="auto"/>
              <w:bottom w:val="single" w:sz="18" w:space="0" w:color="auto"/>
              <w:right w:val="single" w:sz="4" w:space="0" w:color="auto"/>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173" w:type="dxa"/>
            <w:tcBorders>
              <w:top w:val="dotted" w:sz="4" w:space="0" w:color="auto"/>
              <w:left w:val="single" w:sz="4" w:space="0" w:color="auto"/>
              <w:bottom w:val="single" w:sz="18" w:space="0" w:color="auto"/>
              <w:right w:val="single" w:sz="18"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1C0BD0">
        <w:trPr>
          <w:trHeight w:hRule="exact" w:val="794"/>
          <w:jc w:val="center"/>
        </w:trPr>
        <w:tc>
          <w:tcPr>
            <w:tcW w:w="236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1962"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173" w:type="dxa"/>
            <w:tcBorders>
              <w:top w:val="single" w:sz="18" w:space="0" w:color="auto"/>
              <w:left w:val="single" w:sz="4" w:space="0" w:color="auto"/>
              <w:bottom w:val="dotted"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rsidTr="001C0BD0">
        <w:trPr>
          <w:trHeight w:hRule="exact" w:val="794"/>
          <w:jc w:val="center"/>
        </w:trPr>
        <w:tc>
          <w:tcPr>
            <w:tcW w:w="236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1962" w:type="dxa"/>
            <w:tcBorders>
              <w:top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173" w:type="dxa"/>
            <w:tcBorders>
              <w:top w:val="dotted" w:sz="4" w:space="0" w:color="auto"/>
              <w:left w:val="single" w:sz="4" w:space="0" w:color="auto"/>
            </w:tcBorders>
            <w:shd w:val="clear" w:color="auto" w:fill="auto"/>
            <w:vAlign w:val="center"/>
          </w:tcPr>
          <w:p w:rsidR="002C2C09" w:rsidRPr="000B2C5F" w:rsidRDefault="002C2C09" w:rsidP="002C2C09">
            <w:pPr>
              <w:spacing w:line="280" w:lineRule="exact"/>
              <w:rPr>
                <w:rFonts w:ascii="ＭＳ ゴシック" w:eastAsia="ＭＳ ゴシック" w:hAnsi="ＭＳ ゴシック"/>
                <w:sz w:val="24"/>
              </w:rPr>
            </w:pPr>
          </w:p>
          <w:p w:rsidR="000B2C5F" w:rsidRPr="000B2C5F" w:rsidRDefault="000B2C5F" w:rsidP="000B2C5F">
            <w:pPr>
              <w:spacing w:line="260" w:lineRule="exact"/>
              <w:rPr>
                <w:rFonts w:ascii="ＭＳ ゴシック" w:eastAsia="ＭＳ ゴシック" w:hAnsi="ＭＳ ゴシック"/>
                <w:sz w:val="22"/>
                <w:szCs w:val="22"/>
              </w:rPr>
            </w:pPr>
          </w:p>
        </w:tc>
      </w:tr>
    </w:tbl>
    <w:p w:rsidR="000279E7" w:rsidRPr="00A708F5" w:rsidRDefault="000279E7" w:rsidP="000279E7">
      <w:pPr>
        <w:jc w:val="right"/>
        <w:rPr>
          <w:rFonts w:ascii="ＭＳ Ｐゴシック" w:eastAsia="ＭＳ Ｐゴシック" w:hAnsi="ＭＳ Ｐゴシック"/>
          <w:color w:val="FF0000"/>
        </w:rPr>
      </w:pPr>
      <w:r w:rsidRPr="00A708F5">
        <w:rPr>
          <w:rFonts w:ascii="ＭＳ Ｐゴシック" w:eastAsia="ＭＳ Ｐゴシック" w:hAnsi="ＭＳ Ｐゴシック" w:hint="eastAsia"/>
          <w:color w:val="FF0000"/>
        </w:rPr>
        <w:t>※試験日当日は、この受験票</w:t>
      </w:r>
      <w:r w:rsidR="004B4A85" w:rsidRPr="00A708F5">
        <w:rPr>
          <w:rFonts w:ascii="ＭＳ Ｐゴシック" w:eastAsia="ＭＳ Ｐゴシック" w:hAnsi="ＭＳ Ｐゴシック" w:hint="eastAsia"/>
          <w:color w:val="FF0000"/>
        </w:rPr>
        <w:t>兼本人確認書</w:t>
      </w:r>
      <w:r w:rsidRPr="00A708F5">
        <w:rPr>
          <w:rFonts w:ascii="ＭＳ Ｐゴシック" w:eastAsia="ＭＳ Ｐゴシック" w:hAnsi="ＭＳ Ｐゴシック" w:hint="eastAsia"/>
          <w:color w:val="FF0000"/>
        </w:rPr>
        <w:t>を忘れずに持参して</w:t>
      </w:r>
      <w:r w:rsidR="00A708F5">
        <w:rPr>
          <w:rFonts w:ascii="ＭＳ Ｐゴシック" w:eastAsia="ＭＳ Ｐゴシック" w:hAnsi="ＭＳ Ｐゴシック" w:hint="eastAsia"/>
          <w:color w:val="FF0000"/>
        </w:rPr>
        <w:t>下さい</w:t>
      </w:r>
      <w:r w:rsidRPr="00A708F5">
        <w:rPr>
          <w:rFonts w:ascii="ＭＳ Ｐゴシック" w:eastAsia="ＭＳ Ｐゴシック" w:hAnsi="ＭＳ Ｐゴシック" w:hint="eastAsia"/>
          <w:color w:val="FF0000"/>
        </w:rPr>
        <w:t>。</w:t>
      </w:r>
    </w:p>
    <w:p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1115DE3" wp14:editId="624B8270">
                <wp:simplePos x="0" y="0"/>
                <wp:positionH relativeFrom="column">
                  <wp:posOffset>3588385</wp:posOffset>
                </wp:positionH>
                <wp:positionV relativeFrom="paragraph">
                  <wp:posOffset>132715</wp:posOffset>
                </wp:positionV>
                <wp:extent cx="2554605" cy="3330575"/>
                <wp:effectExtent l="0" t="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9525">
                          <a:solidFill>
                            <a:srgbClr val="000000"/>
                          </a:solidFill>
                          <a:miter lim="800000"/>
                          <a:headEnd/>
                          <a:tailEnd/>
                        </a:ln>
                      </wps:spPr>
                      <wps:txb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rsidR="00717344" w:rsidRPr="00A708F5"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15DE3"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">
                <v:textbo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r>
                        <w:rPr>
                          <w:rFonts w:asciiTheme="majorEastAsia" w:eastAsiaTheme="majorEastAsia" w:hAnsiTheme="majorEastAsia" w:hint="eastAsia"/>
                          <w:sz w:val="24"/>
                        </w:rPr>
                        <w:t>貼って</w:t>
                      </w:r>
                      <w:r w:rsidR="00A708F5">
                        <w:rPr>
                          <w:rFonts w:asciiTheme="majorEastAsia" w:eastAsiaTheme="majorEastAsia" w:hAnsiTheme="majorEastAsia" w:hint="eastAsia"/>
                          <w:sz w:val="24"/>
                        </w:rPr>
                        <w:t>下さい</w:t>
                      </w:r>
                      <w:r>
                        <w:rPr>
                          <w:rFonts w:asciiTheme="majorEastAsia" w:eastAsiaTheme="majorEastAsia" w:hAnsiTheme="majorEastAsia" w:hint="eastAsia"/>
                          <w:sz w:val="24"/>
                        </w:rPr>
                        <w:t>。</w:t>
                      </w:r>
                    </w:p>
                    <w:p w:rsidR="00717344" w:rsidRPr="00A708F5"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00A708F5">
                        <w:rPr>
                          <w:rFonts w:asciiTheme="majorEastAsia" w:eastAsiaTheme="majorEastAsia" w:hAnsiTheme="majorEastAsia" w:hint="eastAsia"/>
                          <w:color w:val="FF0000"/>
                          <w:sz w:val="20"/>
                          <w:szCs w:val="20"/>
                        </w:rPr>
                        <w:t>下さい</w:t>
                      </w:r>
                      <w:r>
                        <w:rPr>
                          <w:rFonts w:asciiTheme="majorEastAsia" w:eastAsiaTheme="majorEastAsia" w:hAnsiTheme="majorEastAsia" w:hint="eastAsia"/>
                          <w:color w:val="FF0000"/>
                          <w:sz w:val="20"/>
                          <w:szCs w:val="20"/>
                        </w:rPr>
                        <w:t>。</w:t>
                      </w:r>
                    </w:p>
                  </w:txbxContent>
                </v:textbox>
              </v:shape>
            </w:pict>
          </mc:Fallback>
        </mc:AlternateContent>
      </w:r>
    </w:p>
    <w:p w:rsidR="00293DB1" w:rsidRDefault="00293DB1" w:rsidP="00293DB1">
      <w:pPr>
        <w:ind w:right="200"/>
        <w:jc w:val="left"/>
        <w:rPr>
          <w:rFonts w:asciiTheme="majorEastAsia" w:eastAsiaTheme="majorEastAsia" w:hAnsiTheme="majorEastAsia"/>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Pr="00AA790B" w:rsidRDefault="00293DB1" w:rsidP="00293DB1">
      <w:pPr>
        <w:ind w:right="200"/>
        <w:jc w:val="lef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r>
      <w:r w:rsidR="00903AA4">
        <w:rPr>
          <w:rFonts w:asciiTheme="majorEastAsia" w:eastAsiaTheme="majorEastAsia" w:hAnsiTheme="majorEastAsia" w:hint="eastAsia"/>
          <w:sz w:val="22"/>
          <w:szCs w:val="20"/>
        </w:rPr>
        <w:t>２０２０</w:t>
      </w:r>
      <w:r w:rsidRPr="00DF516E">
        <w:rPr>
          <w:rFonts w:asciiTheme="majorEastAsia" w:eastAsiaTheme="majorEastAsia" w:hAnsiTheme="majorEastAsia" w:hint="eastAsia"/>
          <w:sz w:val="22"/>
          <w:szCs w:val="20"/>
        </w:rPr>
        <w:t>年</w:t>
      </w:r>
      <w:r w:rsidR="00903AF8">
        <w:rPr>
          <w:rFonts w:asciiTheme="majorEastAsia" w:eastAsiaTheme="majorEastAsia" w:hAnsiTheme="majorEastAsia" w:hint="eastAsia"/>
          <w:sz w:val="22"/>
          <w:szCs w:val="20"/>
        </w:rPr>
        <w:t xml:space="preserve">　</w:t>
      </w:r>
      <w:r w:rsidR="00EA0DFA">
        <w:rPr>
          <w:rFonts w:asciiTheme="majorEastAsia" w:eastAsiaTheme="majorEastAsia" w:hAnsiTheme="majorEastAsia" w:hint="eastAsia"/>
          <w:sz w:val="22"/>
          <w:szCs w:val="20"/>
        </w:rPr>
        <w:t>９</w:t>
      </w:r>
      <w:r w:rsidR="00F67C04">
        <w:rPr>
          <w:rFonts w:asciiTheme="majorEastAsia" w:eastAsiaTheme="majorEastAsia" w:hAnsiTheme="majorEastAsia" w:hint="eastAsia"/>
          <w:sz w:val="22"/>
          <w:szCs w:val="20"/>
        </w:rPr>
        <w:t>月</w:t>
      </w:r>
      <w:r w:rsidR="00412E99">
        <w:rPr>
          <w:rFonts w:asciiTheme="majorEastAsia" w:eastAsiaTheme="majorEastAsia" w:hAnsiTheme="majorEastAsia" w:hint="eastAsia"/>
          <w:sz w:val="22"/>
          <w:szCs w:val="20"/>
        </w:rPr>
        <w:t>１</w:t>
      </w:r>
      <w:r w:rsidR="00903AA4">
        <w:rPr>
          <w:rFonts w:asciiTheme="majorEastAsia" w:eastAsiaTheme="majorEastAsia" w:hAnsiTheme="majorEastAsia" w:hint="eastAsia"/>
          <w:sz w:val="22"/>
          <w:szCs w:val="20"/>
        </w:rPr>
        <w:t>２</w:t>
      </w:r>
      <w:r w:rsidRPr="00DF516E">
        <w:rPr>
          <w:rFonts w:asciiTheme="majorEastAsia" w:eastAsiaTheme="majorEastAsia" w:hAnsiTheme="majorEastAsia" w:hint="eastAsia"/>
          <w:sz w:val="22"/>
          <w:szCs w:val="20"/>
        </w:rPr>
        <w:t>日（土）</w:t>
      </w:r>
    </w:p>
    <w:p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３０　～</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rsidR="00011F5A" w:rsidRDefault="00011F5A" w:rsidP="00FA1332">
      <w:pPr>
        <w:rPr>
          <w:rFonts w:asciiTheme="majorEastAsia" w:eastAsiaTheme="majorEastAsia" w:hAnsiTheme="majorEastAsia"/>
          <w:sz w:val="20"/>
          <w:szCs w:val="20"/>
        </w:rPr>
      </w:pPr>
    </w:p>
    <w:p w:rsidR="000279E7" w:rsidRDefault="000279E7"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w:t>
      </w:r>
      <w:r w:rsidR="00882C62">
        <w:rPr>
          <w:rFonts w:asciiTheme="majorEastAsia" w:eastAsiaTheme="majorEastAsia" w:hAnsiTheme="majorEastAsia" w:hint="eastAsia"/>
          <w:b/>
          <w:szCs w:val="20"/>
        </w:rPr>
        <w:t>下さい</w:t>
      </w:r>
      <w:r w:rsidRPr="00293DB1">
        <w:rPr>
          <w:rFonts w:asciiTheme="majorEastAsia" w:eastAsiaTheme="majorEastAsia" w:hAnsiTheme="majorEastAsia" w:hint="eastAsia"/>
          <w:b/>
          <w:szCs w:val="20"/>
        </w:rPr>
        <w:t>。</w:t>
      </w:r>
    </w:p>
    <w:p w:rsidR="00011F5A" w:rsidRDefault="00011F5A" w:rsidP="00FA1332">
      <w:pPr>
        <w:widowControl/>
        <w:rPr>
          <w:rFonts w:asciiTheme="majorEastAsia" w:eastAsiaTheme="majorEastAsia" w:hAnsiTheme="majorEastAsia"/>
          <w:b/>
          <w:sz w:val="20"/>
          <w:szCs w:val="20"/>
        </w:rPr>
      </w:pPr>
    </w:p>
    <w:p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641F05">
      <w:pPr>
        <w:spacing w:line="280" w:lineRule="exact"/>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05373E" w:rsidRDefault="00E32A85" w:rsidP="00016344">
      <w:pPr>
        <w:spacing w:beforeLines="30" w:before="96"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5373E" w:rsidRPr="0005373E">
        <w:rPr>
          <w:rFonts w:asciiTheme="majorEastAsia" w:eastAsiaTheme="majorEastAsia" w:hAnsiTheme="majorEastAsia" w:hint="eastAsia"/>
          <w:sz w:val="20"/>
          <w:szCs w:val="20"/>
        </w:rPr>
        <w:t>．試験</w:t>
      </w:r>
      <w:r>
        <w:rPr>
          <w:rFonts w:asciiTheme="majorEastAsia" w:eastAsiaTheme="majorEastAsia" w:hAnsiTheme="majorEastAsia" w:hint="eastAsia"/>
          <w:sz w:val="20"/>
          <w:szCs w:val="20"/>
        </w:rPr>
        <w:t>に必要な</w:t>
      </w:r>
      <w:r w:rsidR="0005373E" w:rsidRPr="0005373E">
        <w:rPr>
          <w:rFonts w:asciiTheme="majorEastAsia" w:eastAsiaTheme="majorEastAsia" w:hAnsiTheme="majorEastAsia" w:hint="eastAsia"/>
          <w:sz w:val="20"/>
          <w:szCs w:val="20"/>
        </w:rPr>
        <w:t>物</w:t>
      </w:r>
    </w:p>
    <w:p w:rsidR="0005373E" w:rsidRPr="00FA1332" w:rsidRDefault="0005373E"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05373E" w:rsidRPr="00FA1332" w:rsidRDefault="00E32A85"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2</w:t>
      </w:r>
      <w:r w:rsidR="0005373E" w:rsidRPr="00FA1332">
        <w:rPr>
          <w:rFonts w:asciiTheme="majorEastAsia" w:eastAsiaTheme="majorEastAsia" w:hAnsiTheme="majorEastAsia" w:hint="eastAsia"/>
          <w:sz w:val="20"/>
          <w:szCs w:val="20"/>
        </w:rPr>
        <w:t>．持込み禁止品</w:t>
      </w:r>
    </w:p>
    <w:p w:rsidR="00E32A85" w:rsidRPr="00FA1332" w:rsidRDefault="00E32A85"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3．受験番号、氏名の記入</w:t>
      </w:r>
    </w:p>
    <w:p w:rsidR="00510703" w:rsidRPr="00FA1332" w:rsidRDefault="00641F05" w:rsidP="00016344">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w:t>
      </w:r>
      <w:r w:rsidR="006D58C2">
        <w:rPr>
          <w:rFonts w:asciiTheme="minorEastAsia" w:eastAsiaTheme="minorEastAsia" w:hAnsiTheme="minorEastAsia" w:hint="eastAsia"/>
          <w:sz w:val="20"/>
          <w:szCs w:val="20"/>
        </w:rPr>
        <w:t>、複数問のうちから1問を選んで解答する問題が有るので</w:t>
      </w:r>
      <w:r w:rsidRPr="00FA1332">
        <w:rPr>
          <w:rFonts w:asciiTheme="minorEastAsia" w:eastAsiaTheme="minorEastAsia" w:hAnsiTheme="minorEastAsia" w:hint="eastAsia"/>
          <w:sz w:val="20"/>
          <w:szCs w:val="20"/>
        </w:rPr>
        <w:t>、注意すること。</w:t>
      </w:r>
      <w:r w:rsidR="006D58C2">
        <w:rPr>
          <w:rFonts w:asciiTheme="minorEastAsia" w:eastAsiaTheme="minorEastAsia" w:hAnsiTheme="minorEastAsia" w:hint="eastAsia"/>
          <w:sz w:val="20"/>
          <w:szCs w:val="20"/>
        </w:rPr>
        <w:t>2問以上に</w:t>
      </w:r>
      <w:r w:rsidRPr="00FA1332">
        <w:rPr>
          <w:rFonts w:asciiTheme="minorEastAsia" w:eastAsiaTheme="minorEastAsia" w:hAnsiTheme="minorEastAsia" w:hint="eastAsia"/>
          <w:sz w:val="20"/>
          <w:szCs w:val="20"/>
        </w:rPr>
        <w:t>答えた場合は零点になります。</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 xml:space="preserve">4．早く終了した受験者の取り扱い　</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w:t>
      </w:r>
      <w:r w:rsidR="006E6296">
        <w:rPr>
          <w:rFonts w:asciiTheme="minorEastAsia" w:eastAsiaTheme="minorEastAsia" w:hAnsiTheme="minorEastAsia" w:hint="eastAsia"/>
          <w:sz w:val="20"/>
          <w:szCs w:val="20"/>
        </w:rPr>
        <w:t>でき</w:t>
      </w:r>
      <w:r w:rsidRPr="00FA1332">
        <w:rPr>
          <w:rFonts w:asciiTheme="minorEastAsia" w:eastAsiaTheme="minorEastAsia" w:hAnsiTheme="minorEastAsia" w:hint="eastAsia"/>
          <w:sz w:val="20"/>
          <w:szCs w:val="20"/>
        </w:rPr>
        <w:t>ません。</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5</w:t>
      </w:r>
      <w:r w:rsidR="0005373E" w:rsidRPr="00FA1332">
        <w:rPr>
          <w:rFonts w:asciiTheme="majorEastAsia" w:eastAsiaTheme="majorEastAsia" w:hAnsiTheme="majorEastAsia" w:hint="eastAsia"/>
          <w:sz w:val="20"/>
          <w:szCs w:val="20"/>
        </w:rPr>
        <w:t>．試験会場での行為</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w:t>
      </w:r>
      <w:r w:rsidR="006E6296">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rsidR="0005373E" w:rsidRPr="00FA1332" w:rsidRDefault="00016344"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6</w:t>
      </w:r>
      <w:r w:rsidR="0005373E" w:rsidRPr="00FA1332">
        <w:rPr>
          <w:rFonts w:asciiTheme="majorEastAsia" w:eastAsiaTheme="majorEastAsia" w:hAnsiTheme="majorEastAsia" w:hint="eastAsia"/>
          <w:sz w:val="20"/>
          <w:szCs w:val="20"/>
        </w:rPr>
        <w:t>．合格発表</w:t>
      </w:r>
    </w:p>
    <w:p w:rsidR="000279E7" w:rsidRPr="00FA1332" w:rsidRDefault="00903AA4" w:rsidP="00016344">
      <w:pPr>
        <w:spacing w:line="280" w:lineRule="exact"/>
        <w:ind w:leftChars="200" w:left="397"/>
        <w:rPr>
          <w:rFonts w:asciiTheme="minorEastAsia" w:eastAsiaTheme="minorEastAsia" w:hAnsiTheme="minorEastAsia"/>
          <w:sz w:val="20"/>
          <w:szCs w:val="20"/>
        </w:rPr>
      </w:pPr>
      <w:r>
        <w:rPr>
          <w:rFonts w:asciiTheme="minorEastAsia" w:eastAsiaTheme="minorEastAsia" w:hAnsiTheme="minorEastAsia" w:hint="eastAsia"/>
          <w:sz w:val="20"/>
          <w:szCs w:val="20"/>
        </w:rPr>
        <w:t>20</w:t>
      </w:r>
      <w:r>
        <w:rPr>
          <w:rFonts w:asciiTheme="minorEastAsia" w:eastAsiaTheme="minorEastAsia" w:hAnsiTheme="minorEastAsia"/>
          <w:sz w:val="20"/>
          <w:szCs w:val="20"/>
        </w:rPr>
        <w:t>20</w:t>
      </w:r>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06EA9">
        <w:rPr>
          <w:rFonts w:asciiTheme="minorEastAsia" w:eastAsiaTheme="minorEastAsia" w:hAnsiTheme="minorEastAsia" w:hint="eastAsia"/>
          <w:sz w:val="20"/>
          <w:szCs w:val="20"/>
        </w:rPr>
        <w:t>上旬</w:t>
      </w:r>
      <w:r w:rsidR="00DF516E"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をお送りします。</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rsidR="00FA1332" w:rsidRPr="00FA1332" w:rsidRDefault="00FA1332" w:rsidP="00641F05">
      <w:pPr>
        <w:spacing w:line="24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9"/>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1F5A"/>
    <w:rsid w:val="00016344"/>
    <w:rsid w:val="000279E7"/>
    <w:rsid w:val="0005373E"/>
    <w:rsid w:val="00062D00"/>
    <w:rsid w:val="0008170A"/>
    <w:rsid w:val="000B2C5F"/>
    <w:rsid w:val="000C5BEA"/>
    <w:rsid w:val="000D20D1"/>
    <w:rsid w:val="000D66DF"/>
    <w:rsid w:val="000E5185"/>
    <w:rsid w:val="000F0ED2"/>
    <w:rsid w:val="000F6886"/>
    <w:rsid w:val="00121A47"/>
    <w:rsid w:val="00124299"/>
    <w:rsid w:val="0012575C"/>
    <w:rsid w:val="0013060D"/>
    <w:rsid w:val="00161A9A"/>
    <w:rsid w:val="00163B47"/>
    <w:rsid w:val="001863A0"/>
    <w:rsid w:val="001C0BD0"/>
    <w:rsid w:val="001F7F78"/>
    <w:rsid w:val="00215277"/>
    <w:rsid w:val="002446DB"/>
    <w:rsid w:val="002614B7"/>
    <w:rsid w:val="00293DB1"/>
    <w:rsid w:val="002C2C09"/>
    <w:rsid w:val="00312A9A"/>
    <w:rsid w:val="003346A4"/>
    <w:rsid w:val="003522C6"/>
    <w:rsid w:val="003712BA"/>
    <w:rsid w:val="0037697D"/>
    <w:rsid w:val="003C21E0"/>
    <w:rsid w:val="003C7345"/>
    <w:rsid w:val="00412E99"/>
    <w:rsid w:val="00412EBB"/>
    <w:rsid w:val="00416D4D"/>
    <w:rsid w:val="00433039"/>
    <w:rsid w:val="0043428F"/>
    <w:rsid w:val="0044220A"/>
    <w:rsid w:val="004558E1"/>
    <w:rsid w:val="0049037F"/>
    <w:rsid w:val="004B4A85"/>
    <w:rsid w:val="004C26E2"/>
    <w:rsid w:val="00510703"/>
    <w:rsid w:val="00533B8F"/>
    <w:rsid w:val="00544341"/>
    <w:rsid w:val="00637BA6"/>
    <w:rsid w:val="00641F05"/>
    <w:rsid w:val="00647419"/>
    <w:rsid w:val="0067672D"/>
    <w:rsid w:val="00681E2B"/>
    <w:rsid w:val="00693197"/>
    <w:rsid w:val="006C4C4F"/>
    <w:rsid w:val="006C7971"/>
    <w:rsid w:val="006D58C2"/>
    <w:rsid w:val="006E6296"/>
    <w:rsid w:val="006F4B79"/>
    <w:rsid w:val="006F7BDB"/>
    <w:rsid w:val="00717344"/>
    <w:rsid w:val="00721BD4"/>
    <w:rsid w:val="00735104"/>
    <w:rsid w:val="007B67D9"/>
    <w:rsid w:val="007B6C19"/>
    <w:rsid w:val="007C3C64"/>
    <w:rsid w:val="007D4640"/>
    <w:rsid w:val="007E4AE2"/>
    <w:rsid w:val="007F21A0"/>
    <w:rsid w:val="008339FC"/>
    <w:rsid w:val="008504F1"/>
    <w:rsid w:val="00882C62"/>
    <w:rsid w:val="008D671F"/>
    <w:rsid w:val="00902527"/>
    <w:rsid w:val="00903AA4"/>
    <w:rsid w:val="00903AF8"/>
    <w:rsid w:val="00905A38"/>
    <w:rsid w:val="0093146D"/>
    <w:rsid w:val="009618C1"/>
    <w:rsid w:val="00961C7D"/>
    <w:rsid w:val="00982EAE"/>
    <w:rsid w:val="009E6EDE"/>
    <w:rsid w:val="00A10C87"/>
    <w:rsid w:val="00A33432"/>
    <w:rsid w:val="00A44576"/>
    <w:rsid w:val="00A50093"/>
    <w:rsid w:val="00A57E3C"/>
    <w:rsid w:val="00A708F5"/>
    <w:rsid w:val="00A95681"/>
    <w:rsid w:val="00AB0AA0"/>
    <w:rsid w:val="00AB40D9"/>
    <w:rsid w:val="00B00768"/>
    <w:rsid w:val="00B06E70"/>
    <w:rsid w:val="00B256F4"/>
    <w:rsid w:val="00B25A96"/>
    <w:rsid w:val="00B334E3"/>
    <w:rsid w:val="00B82275"/>
    <w:rsid w:val="00BA2954"/>
    <w:rsid w:val="00BD0F51"/>
    <w:rsid w:val="00BD4EFC"/>
    <w:rsid w:val="00C269FE"/>
    <w:rsid w:val="00C64488"/>
    <w:rsid w:val="00C654F9"/>
    <w:rsid w:val="00C72657"/>
    <w:rsid w:val="00CB45D7"/>
    <w:rsid w:val="00CB634E"/>
    <w:rsid w:val="00CE0322"/>
    <w:rsid w:val="00D06EA9"/>
    <w:rsid w:val="00D46446"/>
    <w:rsid w:val="00DC69FF"/>
    <w:rsid w:val="00DC7F9E"/>
    <w:rsid w:val="00DD654C"/>
    <w:rsid w:val="00DE003A"/>
    <w:rsid w:val="00DF516E"/>
    <w:rsid w:val="00E04221"/>
    <w:rsid w:val="00E16C8A"/>
    <w:rsid w:val="00E306B0"/>
    <w:rsid w:val="00E32A85"/>
    <w:rsid w:val="00E35984"/>
    <w:rsid w:val="00E715CE"/>
    <w:rsid w:val="00EA0DFA"/>
    <w:rsid w:val="00EC0972"/>
    <w:rsid w:val="00EE5C69"/>
    <w:rsid w:val="00F15D9F"/>
    <w:rsid w:val="00F25E55"/>
    <w:rsid w:val="00F400F2"/>
    <w:rsid w:val="00F6565F"/>
    <w:rsid w:val="00F67C04"/>
    <w:rsid w:val="00FA1332"/>
    <w:rsid w:val="00FB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581B6628-518B-4591-8FE3-1CE7549E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66A0-698C-44A4-9378-53B09B9D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1641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PCEF受験票</vt:lpstr>
      <vt:lpstr>上席化学工学会技士試験応募依頼の件</vt:lpstr>
    </vt:vector>
  </TitlesOfParts>
  <Company>SCEJ</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PCEF受験票</dc:title>
  <dc:creator>HP Customer</dc:creator>
  <cp:lastModifiedBy>吉羽</cp:lastModifiedBy>
  <cp:revision>14</cp:revision>
  <cp:lastPrinted>2020-02-03T04:19:00Z</cp:lastPrinted>
  <dcterms:created xsi:type="dcterms:W3CDTF">2018-09-29T05:16:00Z</dcterms:created>
  <dcterms:modified xsi:type="dcterms:W3CDTF">2020-02-03T04:25:00Z</dcterms:modified>
</cp:coreProperties>
</file>