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AFC5" w14:textId="20B20125" w:rsidR="001B5836" w:rsidRDefault="001B5836" w:rsidP="00D77284">
      <w:pPr>
        <w:pStyle w:val="a3"/>
        <w:jc w:val="center"/>
        <w:rPr>
          <w:b/>
        </w:rPr>
      </w:pPr>
      <w:r w:rsidRPr="00EA5DB8">
        <w:rPr>
          <w:rFonts w:hint="eastAsia"/>
          <w:b/>
        </w:rPr>
        <w:t>次世代エネルギー社会検討委員会　Phase II</w:t>
      </w:r>
      <w:r w:rsidR="00976732">
        <w:rPr>
          <w:rFonts w:hint="eastAsia"/>
          <w:b/>
        </w:rPr>
        <w:t>委員募集</w:t>
      </w:r>
    </w:p>
    <w:p w14:paraId="6477152C" w14:textId="77777777" w:rsidR="00EA5DB8" w:rsidRPr="00EA5DB8" w:rsidRDefault="00EA5DB8" w:rsidP="00D77284">
      <w:pPr>
        <w:pStyle w:val="a3"/>
        <w:jc w:val="center"/>
        <w:rPr>
          <w:b/>
        </w:rPr>
      </w:pPr>
    </w:p>
    <w:p w14:paraId="4E30FF9B" w14:textId="77777777" w:rsidR="00102529" w:rsidRPr="00EA5DB8" w:rsidRDefault="001B5836" w:rsidP="00D77284">
      <w:pPr>
        <w:pStyle w:val="a3"/>
        <w:numPr>
          <w:ilvl w:val="0"/>
          <w:numId w:val="1"/>
        </w:numPr>
        <w:rPr>
          <w:b/>
        </w:rPr>
      </w:pPr>
      <w:r w:rsidRPr="00EA5DB8">
        <w:rPr>
          <w:rFonts w:hint="eastAsia"/>
          <w:b/>
        </w:rPr>
        <w:t>活動の</w:t>
      </w:r>
      <w:r w:rsidR="00102529" w:rsidRPr="00EA5DB8">
        <w:rPr>
          <w:rFonts w:hint="eastAsia"/>
          <w:b/>
        </w:rPr>
        <w:t>方針</w:t>
      </w:r>
    </w:p>
    <w:p w14:paraId="48CAB905" w14:textId="77777777" w:rsidR="009B5164" w:rsidRPr="00EA5DB8" w:rsidRDefault="009B5164" w:rsidP="00102529">
      <w:pPr>
        <w:pStyle w:val="a3"/>
        <w:rPr>
          <w:u w:val="single"/>
        </w:rPr>
      </w:pPr>
      <w:r w:rsidRPr="00EA5DB8">
        <w:rPr>
          <w:rFonts w:hint="eastAsia"/>
          <w:u w:val="single"/>
        </w:rPr>
        <w:t>基本方針：</w:t>
      </w:r>
    </w:p>
    <w:p w14:paraId="2428DB3F" w14:textId="61ECED2C" w:rsidR="009B5164" w:rsidRDefault="0012308A" w:rsidP="00102529">
      <w:pPr>
        <w:pStyle w:val="a3"/>
      </w:pPr>
      <w:r>
        <w:rPr>
          <w:rFonts w:hint="eastAsia"/>
        </w:rPr>
        <w:t>下記の次世代エネルギー社会検討委員会</w:t>
      </w:r>
      <w:r w:rsidR="00DE7B9E">
        <w:rPr>
          <w:rFonts w:hint="eastAsia"/>
        </w:rPr>
        <w:t>Phase I</w:t>
      </w:r>
      <w:r w:rsidR="001D034E">
        <w:rPr>
          <w:rFonts w:hint="eastAsia"/>
        </w:rPr>
        <w:t>の</w:t>
      </w:r>
      <w:r w:rsidR="009B5164">
        <w:rPr>
          <w:rFonts w:hint="eastAsia"/>
        </w:rPr>
        <w:t>設立理念を継承</w:t>
      </w:r>
      <w:r>
        <w:rPr>
          <w:rFonts w:hint="eastAsia"/>
        </w:rPr>
        <w:t>いたします</w:t>
      </w:r>
      <w:r w:rsidR="009B5164">
        <w:rPr>
          <w:rFonts w:hint="eastAsia"/>
        </w:rPr>
        <w:t>．</w:t>
      </w:r>
    </w:p>
    <w:p w14:paraId="4E6FBEFA" w14:textId="3DD38C40" w:rsidR="009B5164" w:rsidRDefault="009B5164" w:rsidP="00B04A24">
      <w:pPr>
        <w:pStyle w:val="a3"/>
        <w:jc w:val="both"/>
      </w:pPr>
      <w:r>
        <w:rPr>
          <w:rFonts w:hint="eastAsia"/>
        </w:rPr>
        <w:t>「</w:t>
      </w:r>
      <w:r w:rsidRPr="009B5164">
        <w:rPr>
          <w:rFonts w:hint="eastAsia"/>
        </w:rPr>
        <w:t>エネルギーの技術や選択肢にかかる情報や論点を網羅的に整理し，次世代エネルギー社会に適したエネルギー技術の利用可能性と研究課題について論理的整合性，客観性の高い議論の場を提供する．得られた技術情報を再利用可能な形で整理し</w:t>
      </w:r>
      <w:r w:rsidR="00394EAC" w:rsidRPr="009B5164">
        <w:rPr>
          <w:rFonts w:hint="eastAsia"/>
        </w:rPr>
        <w:t>，</w:t>
      </w:r>
      <w:r w:rsidRPr="009B5164">
        <w:rPr>
          <w:rFonts w:hint="eastAsia"/>
        </w:rPr>
        <w:t>個人・組織・社会のエネルギーとの関わり方の指針として提供する．成果は化学工学会員へ，さらに化</w:t>
      </w:r>
      <w:r w:rsidR="00B22B3E">
        <w:rPr>
          <w:rFonts w:hint="eastAsia"/>
        </w:rPr>
        <w:t>学</w:t>
      </w:r>
      <w:r w:rsidRPr="009B5164">
        <w:rPr>
          <w:rFonts w:hint="eastAsia"/>
        </w:rPr>
        <w:t>工</w:t>
      </w:r>
      <w:r w:rsidR="00B22B3E">
        <w:rPr>
          <w:rFonts w:hint="eastAsia"/>
        </w:rPr>
        <w:t>学</w:t>
      </w:r>
      <w:r w:rsidRPr="009B5164">
        <w:rPr>
          <w:rFonts w:hint="eastAsia"/>
        </w:rPr>
        <w:t>内外の産学公民に提案を目指す．活動に若手研究者を迎え</w:t>
      </w:r>
      <w:r w:rsidR="00394EAC" w:rsidRPr="009B5164">
        <w:rPr>
          <w:rFonts w:hint="eastAsia"/>
        </w:rPr>
        <w:t>，</w:t>
      </w:r>
      <w:r w:rsidRPr="009B5164">
        <w:rPr>
          <w:rFonts w:hint="eastAsia"/>
        </w:rPr>
        <w:t>産業界のニーズを熟知し，マクロな視点で議論できる次世代の人材育成を目指す．あわせて活動を通して学会内の産学連携強化を進める．</w:t>
      </w:r>
      <w:r>
        <w:rPr>
          <w:rFonts w:hint="eastAsia"/>
        </w:rPr>
        <w:t>」</w:t>
      </w:r>
    </w:p>
    <w:p w14:paraId="4AF926F2" w14:textId="46874C9C" w:rsidR="00102529" w:rsidRDefault="0012308A" w:rsidP="0012308A">
      <w:pPr>
        <w:pStyle w:val="a3"/>
      </w:pPr>
      <w:r>
        <w:rPr>
          <w:rFonts w:hint="eastAsia"/>
        </w:rPr>
        <w:t xml:space="preserve">Phase </w:t>
      </w:r>
      <w:r>
        <w:t>IIでは</w:t>
      </w:r>
      <w:r>
        <w:rPr>
          <w:rFonts w:hint="eastAsia"/>
        </w:rPr>
        <w:t>，</w:t>
      </w:r>
      <w:r w:rsidR="00BE36DE">
        <w:rPr>
          <w:rFonts w:hint="eastAsia"/>
        </w:rPr>
        <w:t>さらに</w:t>
      </w:r>
      <w:r>
        <w:t>次世代エネルギー社会の絵姿を描き</w:t>
      </w:r>
      <w:r>
        <w:rPr>
          <w:rFonts w:hint="eastAsia"/>
        </w:rPr>
        <w:t>，</w:t>
      </w:r>
      <w:r>
        <w:t>そこに必要となるエネルギー技術や社会システムの在り方について提示すること</w:t>
      </w:r>
      <w:r>
        <w:rPr>
          <w:rFonts w:hint="eastAsia"/>
        </w:rPr>
        <w:t>，</w:t>
      </w:r>
      <w:r>
        <w:t>研究開発の方向性を提示することの2つのベクトルで分野横断的な活動を展開することを考えています。</w:t>
      </w:r>
      <w:r w:rsidR="00BE36DE">
        <w:rPr>
          <w:rFonts w:hint="eastAsia"/>
        </w:rPr>
        <w:t>また</w:t>
      </w:r>
      <w:r w:rsidR="009B5164">
        <w:rPr>
          <w:rFonts w:hint="eastAsia"/>
        </w:rPr>
        <w:t>，Phase IIでは</w:t>
      </w:r>
      <w:r>
        <w:rPr>
          <w:rFonts w:hint="eastAsia"/>
        </w:rPr>
        <w:t>参加者間の知見や情報交換にお</w:t>
      </w:r>
      <w:r w:rsidR="00BE36DE">
        <w:rPr>
          <w:rFonts w:hint="eastAsia"/>
        </w:rPr>
        <w:t>ける</w:t>
      </w:r>
      <w:r>
        <w:rPr>
          <w:rFonts w:hint="eastAsia"/>
        </w:rPr>
        <w:t>負担の公平性</w:t>
      </w:r>
      <w:r w:rsidR="009B5164">
        <w:rPr>
          <w:rFonts w:hint="eastAsia"/>
        </w:rPr>
        <w:t>を重要視して進めて</w:t>
      </w:r>
      <w:r>
        <w:rPr>
          <w:rFonts w:hint="eastAsia"/>
        </w:rPr>
        <w:t>参ります</w:t>
      </w:r>
      <w:r w:rsidR="009B5164">
        <w:rPr>
          <w:rFonts w:hint="eastAsia"/>
        </w:rPr>
        <w:t>．</w:t>
      </w:r>
    </w:p>
    <w:p w14:paraId="5357F3D8" w14:textId="77777777" w:rsidR="00960146" w:rsidRPr="00EA5DB8" w:rsidRDefault="00960146" w:rsidP="00102529">
      <w:pPr>
        <w:pStyle w:val="a3"/>
        <w:rPr>
          <w:u w:val="single"/>
        </w:rPr>
      </w:pPr>
      <w:r w:rsidRPr="00EA5DB8">
        <w:rPr>
          <w:rFonts w:hint="eastAsia"/>
          <w:u w:val="single"/>
        </w:rPr>
        <w:t>具体的な活動案：</w:t>
      </w:r>
    </w:p>
    <w:p w14:paraId="5E9DD099" w14:textId="298C7059" w:rsidR="00102529" w:rsidRDefault="0012308A" w:rsidP="00B04A24">
      <w:pPr>
        <w:pStyle w:val="a3"/>
        <w:jc w:val="both"/>
      </w:pPr>
      <w:r>
        <w:rPr>
          <w:rFonts w:hint="eastAsia"/>
        </w:rPr>
        <w:t>盲点や欠けている視点などを洗い出すような活動から始めます</w:t>
      </w:r>
      <w:r w:rsidR="00960146">
        <w:rPr>
          <w:rFonts w:hint="eastAsia"/>
        </w:rPr>
        <w:t>．そ</w:t>
      </w:r>
      <w:r w:rsidR="007E1502">
        <w:rPr>
          <w:rFonts w:hint="eastAsia"/>
        </w:rPr>
        <w:t>のために，</w:t>
      </w:r>
      <w:r>
        <w:rPr>
          <w:rFonts w:hint="eastAsia"/>
        </w:rPr>
        <w:t>公開論文，官公庁や公益組織団体等等から</w:t>
      </w:r>
      <w:r w:rsidR="007E1502">
        <w:rPr>
          <w:rFonts w:hint="eastAsia"/>
        </w:rPr>
        <w:t>公表されている</w:t>
      </w:r>
      <w:r w:rsidR="00102529">
        <w:rPr>
          <w:rFonts w:hint="eastAsia"/>
        </w:rPr>
        <w:t>文献</w:t>
      </w:r>
      <w:r w:rsidR="007E1502">
        <w:rPr>
          <w:rFonts w:hint="eastAsia"/>
        </w:rPr>
        <w:t>（ロードマップ，目標設定，各種委員会の配布資料や答申書）を</w:t>
      </w:r>
      <w:r w:rsidR="00102529">
        <w:rPr>
          <w:rFonts w:hint="eastAsia"/>
        </w:rPr>
        <w:t>調査</w:t>
      </w:r>
      <w:r w:rsidR="007E1502">
        <w:rPr>
          <w:rFonts w:hint="eastAsia"/>
        </w:rPr>
        <w:t>し，それぞれの資料に基づいて不明な根拠，盲点や欠けている視点，他の委員会での議論との矛盾点などを明確にして，さらに建設的な改善点についてまとめ</w:t>
      </w:r>
      <w:r>
        <w:rPr>
          <w:rFonts w:hint="eastAsia"/>
        </w:rPr>
        <w:t>ていく予定です．</w:t>
      </w:r>
      <w:r w:rsidR="007E1502">
        <w:rPr>
          <w:rFonts w:hint="eastAsia"/>
        </w:rPr>
        <w:t>委員会で</w:t>
      </w:r>
      <w:r w:rsidR="00102529">
        <w:rPr>
          <w:rFonts w:hint="eastAsia"/>
        </w:rPr>
        <w:t>プレゼン</w:t>
      </w:r>
      <w:r w:rsidR="007E1502">
        <w:rPr>
          <w:rFonts w:hint="eastAsia"/>
        </w:rPr>
        <w:t>された</w:t>
      </w:r>
      <w:r w:rsidR="00102529">
        <w:rPr>
          <w:rFonts w:hint="eastAsia"/>
        </w:rPr>
        <w:t>資料等は</w:t>
      </w:r>
      <w:r w:rsidR="007E1502">
        <w:rPr>
          <w:rFonts w:hint="eastAsia"/>
        </w:rPr>
        <w:t>当委員会の</w:t>
      </w:r>
      <w:r w:rsidR="00102529">
        <w:rPr>
          <w:rFonts w:hint="eastAsia"/>
        </w:rPr>
        <w:t>Web</w:t>
      </w:r>
      <w:r w:rsidR="007E1502">
        <w:rPr>
          <w:rFonts w:hint="eastAsia"/>
        </w:rPr>
        <w:t>で</w:t>
      </w:r>
      <w:r w:rsidR="00102529">
        <w:rPr>
          <w:rFonts w:hint="eastAsia"/>
        </w:rPr>
        <w:t>可能な部分</w:t>
      </w:r>
      <w:r w:rsidR="007E1502">
        <w:rPr>
          <w:rFonts w:hint="eastAsia"/>
        </w:rPr>
        <w:t>については</w:t>
      </w:r>
      <w:r w:rsidR="00102529">
        <w:rPr>
          <w:rFonts w:hint="eastAsia"/>
        </w:rPr>
        <w:t>公開</w:t>
      </w:r>
      <w:r w:rsidR="007E1502">
        <w:rPr>
          <w:rFonts w:hint="eastAsia"/>
        </w:rPr>
        <w:t>してい</w:t>
      </w:r>
      <w:r w:rsidR="00BE36DE">
        <w:rPr>
          <w:rFonts w:hint="eastAsia"/>
        </w:rPr>
        <w:t>きます</w:t>
      </w:r>
      <w:r w:rsidR="007E1502">
        <w:rPr>
          <w:rFonts w:hint="eastAsia"/>
        </w:rPr>
        <w:t>．</w:t>
      </w:r>
    </w:p>
    <w:p w14:paraId="30DE6720" w14:textId="02C21D0A" w:rsidR="00BE36DE" w:rsidRDefault="00BE36DE" w:rsidP="00BE36DE">
      <w:pPr>
        <w:pStyle w:val="a3"/>
      </w:pPr>
      <w:r>
        <w:rPr>
          <w:rFonts w:hint="eastAsia"/>
        </w:rPr>
        <w:t>なお，下記の他学協会と密接に連携し，見学会・講演会等の共催も予定しております．</w:t>
      </w:r>
    </w:p>
    <w:p w14:paraId="75A770D2" w14:textId="77777777" w:rsidR="00BE36DE" w:rsidRDefault="00BE36DE" w:rsidP="00BE36DE">
      <w:pPr>
        <w:pStyle w:val="a3"/>
        <w:numPr>
          <w:ilvl w:val="1"/>
          <w:numId w:val="2"/>
        </w:numPr>
      </w:pPr>
      <w:r>
        <w:rPr>
          <w:rFonts w:hint="eastAsia"/>
        </w:rPr>
        <w:t>応用物理学会（エネルギーシステム研究会）</w:t>
      </w:r>
    </w:p>
    <w:p w14:paraId="33A01F20" w14:textId="77777777" w:rsidR="00BE36DE" w:rsidRDefault="00BE36DE" w:rsidP="00BE36DE">
      <w:pPr>
        <w:pStyle w:val="a3"/>
        <w:numPr>
          <w:ilvl w:val="1"/>
          <w:numId w:val="2"/>
        </w:numPr>
      </w:pPr>
      <w:r>
        <w:rPr>
          <w:rFonts w:hint="eastAsia"/>
        </w:rPr>
        <w:t>日本エネルギー学会（新エネ・水素部会）</w:t>
      </w:r>
    </w:p>
    <w:p w14:paraId="20D6EBC3" w14:textId="77777777" w:rsidR="00BE36DE" w:rsidRDefault="00BE36DE" w:rsidP="00BE36DE">
      <w:pPr>
        <w:pStyle w:val="a3"/>
        <w:numPr>
          <w:ilvl w:val="1"/>
          <w:numId w:val="2"/>
        </w:numPr>
      </w:pPr>
      <w:r>
        <w:rPr>
          <w:rFonts w:hint="eastAsia"/>
        </w:rPr>
        <w:t>LCA学会（福島委員）</w:t>
      </w:r>
    </w:p>
    <w:p w14:paraId="701F6936" w14:textId="77777777" w:rsidR="00BE36DE" w:rsidRPr="00274F69" w:rsidRDefault="00BE36DE" w:rsidP="00BE36DE">
      <w:pPr>
        <w:pStyle w:val="a3"/>
        <w:numPr>
          <w:ilvl w:val="1"/>
          <w:numId w:val="2"/>
        </w:numPr>
      </w:pPr>
      <w:r>
        <w:rPr>
          <w:rFonts w:hint="eastAsia"/>
        </w:rPr>
        <w:t>日本機械学会（</w:t>
      </w:r>
      <w:r w:rsidRPr="005604EE">
        <w:rPr>
          <w:rFonts w:hint="eastAsia"/>
        </w:rPr>
        <w:t>部門協議会直属研究分科会</w:t>
      </w:r>
      <w:r w:rsidRPr="005604EE">
        <w:t>P-SCC-</w:t>
      </w:r>
      <w:r w:rsidRPr="005604EE">
        <w:rPr>
          <w:rFonts w:ascii="ＭＳ 明朝" w:eastAsia="ＭＳ 明朝" w:hAnsi="ＭＳ 明朝" w:cs="ＭＳ 明朝" w:hint="eastAsia"/>
        </w:rPr>
        <w:t>Ⅰ</w:t>
      </w:r>
      <w:r>
        <w:rPr>
          <w:rFonts w:ascii="ＭＳ 明朝" w:eastAsia="ＭＳ 明朝" w:hAnsi="ＭＳ 明朝" w:cs="ＭＳ 明朝" w:hint="eastAsia"/>
        </w:rPr>
        <w:t xml:space="preserve">　</w:t>
      </w:r>
      <w:r w:rsidRPr="005604EE">
        <w:rPr>
          <w:rFonts w:hint="eastAsia"/>
        </w:rPr>
        <w:t>再生可能エネルギー連系拡大に資するエネルギーストレージ技術の調査検討分科会</w:t>
      </w:r>
      <w:r>
        <w:rPr>
          <w:rFonts w:hint="eastAsia"/>
        </w:rPr>
        <w:t>）</w:t>
      </w:r>
    </w:p>
    <w:p w14:paraId="00142080" w14:textId="77777777" w:rsidR="00BE36DE" w:rsidRDefault="00BE36DE" w:rsidP="00BE36DE">
      <w:pPr>
        <w:pStyle w:val="a3"/>
        <w:numPr>
          <w:ilvl w:val="1"/>
          <w:numId w:val="2"/>
        </w:numPr>
      </w:pPr>
      <w:r>
        <w:rPr>
          <w:rFonts w:hint="eastAsia"/>
        </w:rPr>
        <w:t>日本伝熱学会（特別推進研究）や日本鉄鋼協会（</w:t>
      </w:r>
      <w:r w:rsidRPr="00B04A24">
        <w:rPr>
          <w:rFonts w:hint="eastAsia"/>
        </w:rPr>
        <w:t>環境・エネルギー・社会工学部会</w:t>
      </w:r>
      <w:r>
        <w:rPr>
          <w:rFonts w:hint="eastAsia"/>
        </w:rPr>
        <w:t>）など</w:t>
      </w:r>
    </w:p>
    <w:p w14:paraId="47728D72" w14:textId="5D7A31C6" w:rsidR="00B04A24" w:rsidRDefault="00B04A24" w:rsidP="00B04A24">
      <w:pPr>
        <w:pStyle w:val="a3"/>
        <w:jc w:val="both"/>
      </w:pPr>
    </w:p>
    <w:p w14:paraId="477429FC" w14:textId="1DB4F62F" w:rsidR="00102529" w:rsidRPr="00B04A24" w:rsidRDefault="0012308A" w:rsidP="00CF6CF3">
      <w:pPr>
        <w:pStyle w:val="a3"/>
        <w:numPr>
          <w:ilvl w:val="0"/>
          <w:numId w:val="1"/>
        </w:numPr>
        <w:rPr>
          <w:b/>
        </w:rPr>
      </w:pPr>
      <w:r>
        <w:rPr>
          <w:rFonts w:hint="eastAsia"/>
          <w:b/>
        </w:rPr>
        <w:t>応募資格</w:t>
      </w:r>
    </w:p>
    <w:p w14:paraId="4C668912" w14:textId="48E64F91" w:rsidR="00BE36DE" w:rsidRDefault="00BE36DE" w:rsidP="00BE36DE">
      <w:pPr>
        <w:pStyle w:val="a3"/>
      </w:pPr>
      <w:r>
        <w:rPr>
          <w:rFonts w:hint="eastAsia"/>
        </w:rPr>
        <w:t>次世代のエネルギー・社会の名称から想定される専門性は極めて多岐にわたるため，化学工学会の内外から広く募集いたします．上記の活動の方針に賛同し，次世代のエネルギー社会に向けた研究開発を担いリードして行こうという下記のような若手研究者の参画を大いに期待しております！</w:t>
      </w:r>
    </w:p>
    <w:p w14:paraId="14A55F8B" w14:textId="77777777" w:rsidR="00BE36DE" w:rsidRPr="00BE36DE" w:rsidRDefault="00BE36DE" w:rsidP="00BE36DE">
      <w:pPr>
        <w:pStyle w:val="a3"/>
      </w:pPr>
    </w:p>
    <w:p w14:paraId="274F0F78" w14:textId="25154AEE" w:rsidR="00BE36DE" w:rsidRDefault="00BE36DE" w:rsidP="00BE36DE">
      <w:pPr>
        <w:pStyle w:val="a3"/>
        <w:numPr>
          <w:ilvl w:val="0"/>
          <w:numId w:val="4"/>
        </w:numPr>
      </w:pPr>
      <w:r>
        <w:rPr>
          <w:rFonts w:hint="eastAsia"/>
        </w:rPr>
        <w:t>できない理由ややらない言い訳を述べるよりできる可能性を建設的に考える方が好き</w:t>
      </w:r>
    </w:p>
    <w:p w14:paraId="7345D0D1" w14:textId="10ADBB76" w:rsidR="00BE36DE" w:rsidRDefault="00BE36DE" w:rsidP="00BE36DE">
      <w:pPr>
        <w:pStyle w:val="a3"/>
        <w:numPr>
          <w:ilvl w:val="0"/>
          <w:numId w:val="4"/>
        </w:numPr>
      </w:pPr>
      <w:r>
        <w:rPr>
          <w:rFonts w:hint="eastAsia"/>
        </w:rPr>
        <w:t>そんなのは無理だろうと言われると，気持ちが燃え上がるビジョンを持っている（もしくはそんなビジョンを持ちたい）</w:t>
      </w:r>
    </w:p>
    <w:p w14:paraId="5868C6A1" w14:textId="73FD5B3B" w:rsidR="00BE36DE" w:rsidRDefault="00BE36DE" w:rsidP="00BE36DE">
      <w:pPr>
        <w:pStyle w:val="a3"/>
        <w:numPr>
          <w:ilvl w:val="0"/>
          <w:numId w:val="4"/>
        </w:numPr>
      </w:pPr>
      <w:r>
        <w:rPr>
          <w:rFonts w:hint="eastAsia"/>
        </w:rPr>
        <w:t>（研究において）権威や常識を疑うのが好き</w:t>
      </w:r>
    </w:p>
    <w:p w14:paraId="4698ED1F" w14:textId="59A1DD91" w:rsidR="00BE36DE" w:rsidRDefault="00BE36DE" w:rsidP="00BE36DE">
      <w:pPr>
        <w:pStyle w:val="a3"/>
        <w:numPr>
          <w:ilvl w:val="0"/>
          <w:numId w:val="4"/>
        </w:numPr>
      </w:pPr>
      <w:r>
        <w:rPr>
          <w:rFonts w:hint="eastAsia"/>
        </w:rPr>
        <w:t>これまでの科学技術政策や研究開発の方向性に疑問を持っていて，自分がやってやると思っている</w:t>
      </w:r>
    </w:p>
    <w:p w14:paraId="73CDA7E8" w14:textId="31BDFCB0" w:rsidR="00BE36DE" w:rsidRDefault="00BE36DE" w:rsidP="00BE36DE">
      <w:pPr>
        <w:pStyle w:val="a3"/>
        <w:numPr>
          <w:ilvl w:val="0"/>
          <w:numId w:val="4"/>
        </w:numPr>
      </w:pPr>
      <w:r>
        <w:rPr>
          <w:rFonts w:hint="eastAsia"/>
        </w:rPr>
        <w:t>フットワークが軽く，いざとなれば自身で手を動かします！</w:t>
      </w:r>
    </w:p>
    <w:p w14:paraId="33AF73D5" w14:textId="6093ACD3" w:rsidR="00BE36DE" w:rsidRDefault="00BE36DE" w:rsidP="00BE36DE">
      <w:pPr>
        <w:pStyle w:val="a3"/>
        <w:numPr>
          <w:ilvl w:val="0"/>
          <w:numId w:val="4"/>
        </w:numPr>
      </w:pPr>
      <w:r>
        <w:rPr>
          <w:rFonts w:hint="eastAsia"/>
        </w:rPr>
        <w:t>同質化より異質とのコラボが好き</w:t>
      </w:r>
    </w:p>
    <w:p w14:paraId="6CFB724A" w14:textId="1C5A0008" w:rsidR="00BE36DE" w:rsidRDefault="00BE36DE" w:rsidP="00BE36DE">
      <w:pPr>
        <w:pStyle w:val="a3"/>
        <w:numPr>
          <w:ilvl w:val="0"/>
          <w:numId w:val="4"/>
        </w:numPr>
      </w:pPr>
      <w:r>
        <w:rPr>
          <w:rFonts w:hint="eastAsia"/>
        </w:rPr>
        <w:t>自分は若いと思っている</w:t>
      </w:r>
    </w:p>
    <w:p w14:paraId="055C7EC4" w14:textId="43C00387" w:rsidR="00BE36DE" w:rsidRDefault="00BE36DE" w:rsidP="00BE36DE">
      <w:pPr>
        <w:pStyle w:val="a3"/>
        <w:numPr>
          <w:ilvl w:val="0"/>
          <w:numId w:val="4"/>
        </w:numPr>
      </w:pPr>
      <w:r>
        <w:rPr>
          <w:rFonts w:hint="eastAsia"/>
        </w:rPr>
        <w:t>タフ，めげない</w:t>
      </w:r>
    </w:p>
    <w:p w14:paraId="515D8445" w14:textId="77777777" w:rsidR="00BE36DE" w:rsidRDefault="00BE36DE" w:rsidP="00BE36DE">
      <w:pPr>
        <w:pStyle w:val="a3"/>
      </w:pPr>
    </w:p>
    <w:p w14:paraId="50084814" w14:textId="43BE9DFF" w:rsidR="00BE36DE" w:rsidRDefault="00BE36DE" w:rsidP="00BE36DE">
      <w:pPr>
        <w:pStyle w:val="a3"/>
      </w:pPr>
      <w:r>
        <w:rPr>
          <w:rFonts w:hint="eastAsia"/>
        </w:rPr>
        <w:t>活動内容の情報発信は本Webにて実施して参ります。一緒に汗をかき、協働しませんか？</w:t>
      </w:r>
    </w:p>
    <w:p w14:paraId="5B4D2A44" w14:textId="38543CF7" w:rsidR="00102529" w:rsidRDefault="00102529" w:rsidP="00102529">
      <w:pPr>
        <w:pStyle w:val="a3"/>
      </w:pPr>
    </w:p>
    <w:p w14:paraId="6558153E" w14:textId="7F33E055" w:rsidR="00BE36DE" w:rsidRDefault="00BE36DE" w:rsidP="00102529">
      <w:pPr>
        <w:pStyle w:val="a3"/>
      </w:pPr>
    </w:p>
    <w:p w14:paraId="043223E7" w14:textId="77777777" w:rsidR="00BE36DE" w:rsidRDefault="00BE36DE" w:rsidP="00102529">
      <w:pPr>
        <w:pStyle w:val="a3"/>
      </w:pPr>
    </w:p>
    <w:p w14:paraId="0F155724" w14:textId="77777777" w:rsidR="007409D1" w:rsidRDefault="007409D1" w:rsidP="00BE36DE">
      <w:pPr>
        <w:pStyle w:val="a3"/>
        <w:jc w:val="center"/>
        <w:rPr>
          <w:rFonts w:hint="eastAsia"/>
          <w:b/>
        </w:rPr>
      </w:pPr>
      <w:r>
        <w:rPr>
          <w:rFonts w:hint="eastAsia"/>
          <w:b/>
        </w:rPr>
        <w:lastRenderedPageBreak/>
        <w:t>次世代エネルギー社会検討委員会PhaseⅡ</w:t>
      </w:r>
    </w:p>
    <w:p w14:paraId="3A5B6C63" w14:textId="40BCAE29" w:rsidR="00102529" w:rsidRPr="00B04A24" w:rsidRDefault="00274F69" w:rsidP="00BE36DE">
      <w:pPr>
        <w:pStyle w:val="a3"/>
        <w:jc w:val="center"/>
        <w:rPr>
          <w:b/>
        </w:rPr>
      </w:pPr>
      <w:bookmarkStart w:id="0" w:name="_GoBack"/>
      <w:bookmarkEnd w:id="0"/>
      <w:r w:rsidRPr="00B04A24">
        <w:rPr>
          <w:rFonts w:hint="eastAsia"/>
          <w:b/>
        </w:rPr>
        <w:t>第1</w:t>
      </w:r>
      <w:r w:rsidR="00B04A24">
        <w:rPr>
          <w:rFonts w:hint="eastAsia"/>
          <w:b/>
        </w:rPr>
        <w:t>回</w:t>
      </w:r>
      <w:r w:rsidR="00102529" w:rsidRPr="00B04A24">
        <w:rPr>
          <w:rFonts w:hint="eastAsia"/>
          <w:b/>
        </w:rPr>
        <w:t>委員会</w:t>
      </w:r>
      <w:r w:rsidR="00BE36DE">
        <w:rPr>
          <w:rFonts w:hint="eastAsia"/>
          <w:b/>
        </w:rPr>
        <w:t>開催のお知らせ</w:t>
      </w:r>
      <w:r w:rsidR="00E81DC5" w:rsidRPr="00B04A24">
        <w:rPr>
          <w:rFonts w:hint="eastAsia"/>
          <w:b/>
        </w:rPr>
        <w:t xml:space="preserve">　テーマ：蓄電池</w:t>
      </w:r>
    </w:p>
    <w:p w14:paraId="0AAB0689" w14:textId="77777777" w:rsidR="007409D1" w:rsidRDefault="007409D1" w:rsidP="00102529">
      <w:pPr>
        <w:pStyle w:val="a3"/>
        <w:rPr>
          <w:rFonts w:hint="eastAsia"/>
        </w:rPr>
      </w:pPr>
    </w:p>
    <w:p w14:paraId="5E2675AF" w14:textId="77777777" w:rsidR="007409D1" w:rsidRDefault="007409D1" w:rsidP="00102529">
      <w:pPr>
        <w:pStyle w:val="a3"/>
        <w:rPr>
          <w:rFonts w:hint="eastAsia"/>
        </w:rPr>
      </w:pPr>
    </w:p>
    <w:p w14:paraId="7630C490" w14:textId="77777777" w:rsidR="005E6135" w:rsidRDefault="005E6135" w:rsidP="00102529">
      <w:pPr>
        <w:pStyle w:val="a3"/>
      </w:pPr>
      <w:r>
        <w:rPr>
          <w:rFonts w:hint="eastAsia"/>
        </w:rPr>
        <w:t>日時：</w:t>
      </w:r>
      <w:r w:rsidR="00274F69">
        <w:rPr>
          <w:rFonts w:hint="eastAsia"/>
        </w:rPr>
        <w:t>2017年8月3日(木)</w:t>
      </w:r>
      <w:r w:rsidR="00102529">
        <w:rPr>
          <w:rFonts w:hint="eastAsia"/>
        </w:rPr>
        <w:t>13時～18時</w:t>
      </w:r>
    </w:p>
    <w:p w14:paraId="6059EB34" w14:textId="520845B7" w:rsidR="00102529" w:rsidRDefault="005E6135" w:rsidP="00102529">
      <w:pPr>
        <w:pStyle w:val="a3"/>
      </w:pPr>
      <w:r>
        <w:rPr>
          <w:rFonts w:hint="eastAsia"/>
        </w:rPr>
        <w:t>場所：</w:t>
      </w:r>
      <w:r w:rsidR="00102529">
        <w:rPr>
          <w:rFonts w:hint="eastAsia"/>
        </w:rPr>
        <w:t>東京</w:t>
      </w:r>
      <w:r w:rsidR="003022F3">
        <w:rPr>
          <w:rFonts w:hint="eastAsia"/>
        </w:rPr>
        <w:t>工業大学　田町</w:t>
      </w:r>
      <w:r w:rsidR="00102529">
        <w:rPr>
          <w:rFonts w:hint="eastAsia"/>
        </w:rPr>
        <w:t>CIC</w:t>
      </w:r>
      <w:r w:rsidR="003022F3">
        <w:rPr>
          <w:rFonts w:hint="eastAsia"/>
        </w:rPr>
        <w:t xml:space="preserve">　7F　711室</w:t>
      </w:r>
    </w:p>
    <w:p w14:paraId="74A1108A" w14:textId="77777777" w:rsidR="00102529" w:rsidRDefault="00E81DC5" w:rsidP="00102529">
      <w:pPr>
        <w:pStyle w:val="a3"/>
      </w:pPr>
      <w:r>
        <w:rPr>
          <w:rFonts w:hint="eastAsia"/>
        </w:rPr>
        <w:t>13:00～13:30</w:t>
      </w:r>
      <w:r>
        <w:tab/>
      </w:r>
      <w:r w:rsidR="00102529">
        <w:rPr>
          <w:rFonts w:hint="eastAsia"/>
        </w:rPr>
        <w:t>活動方針説明</w:t>
      </w:r>
      <w:r>
        <w:rPr>
          <w:rFonts w:hint="eastAsia"/>
        </w:rPr>
        <w:t>と確認（意見集約等を含む）</w:t>
      </w:r>
    </w:p>
    <w:p w14:paraId="6204787D" w14:textId="77777777" w:rsidR="00E81DC5" w:rsidRDefault="00E81DC5" w:rsidP="00102529">
      <w:pPr>
        <w:pStyle w:val="a3"/>
      </w:pPr>
      <w:r>
        <w:rPr>
          <w:rFonts w:hint="eastAsia"/>
        </w:rPr>
        <w:t>13:30～14:15</w:t>
      </w:r>
      <w:r>
        <w:tab/>
      </w:r>
      <w:r>
        <w:rPr>
          <w:rFonts w:hint="eastAsia"/>
        </w:rPr>
        <w:t>第1回のテーマに関する話題提供</w:t>
      </w:r>
    </w:p>
    <w:p w14:paraId="608F4513" w14:textId="52B5D9FF" w:rsidR="00102529" w:rsidRDefault="00E81DC5" w:rsidP="00102529">
      <w:pPr>
        <w:pStyle w:val="a3"/>
      </w:pPr>
      <w:r>
        <w:rPr>
          <w:rFonts w:hint="eastAsia"/>
        </w:rPr>
        <w:t>Phase Iでクラスタテーマとして立ったエネルギーストレージ</w:t>
      </w:r>
      <w:r w:rsidR="005E6135">
        <w:rPr>
          <w:rFonts w:hint="eastAsia"/>
        </w:rPr>
        <w:t>から</w:t>
      </w:r>
      <w:r>
        <w:rPr>
          <w:rFonts w:hint="eastAsia"/>
        </w:rPr>
        <w:t>，初回は</w:t>
      </w:r>
      <w:r w:rsidR="00102529">
        <w:rPr>
          <w:rFonts w:hint="eastAsia"/>
        </w:rPr>
        <w:t>蓄電池について</w:t>
      </w:r>
      <w:r w:rsidR="00274F69">
        <w:rPr>
          <w:rFonts w:hint="eastAsia"/>
        </w:rPr>
        <w:t>委員より</w:t>
      </w:r>
      <w:r>
        <w:rPr>
          <w:rFonts w:hint="eastAsia"/>
        </w:rPr>
        <w:t>プレゼン</w:t>
      </w:r>
      <w:r w:rsidR="005E6135">
        <w:rPr>
          <w:rFonts w:hint="eastAsia"/>
        </w:rPr>
        <w:t>予定</w:t>
      </w:r>
      <w:r>
        <w:rPr>
          <w:rFonts w:hint="eastAsia"/>
        </w:rPr>
        <w:t>．</w:t>
      </w:r>
    </w:p>
    <w:p w14:paraId="7359D8CB" w14:textId="77777777" w:rsidR="00E81DC5" w:rsidRDefault="00E81DC5" w:rsidP="00102529">
      <w:pPr>
        <w:pStyle w:val="a3"/>
      </w:pPr>
      <w:r>
        <w:rPr>
          <w:rFonts w:hint="eastAsia"/>
        </w:rPr>
        <w:t>14:15～14:30</w:t>
      </w:r>
      <w:r>
        <w:tab/>
      </w:r>
      <w:r>
        <w:rPr>
          <w:rFonts w:hint="eastAsia"/>
        </w:rPr>
        <w:t>休憩</w:t>
      </w:r>
    </w:p>
    <w:p w14:paraId="58DEDD5B" w14:textId="36BB9C14" w:rsidR="00102529" w:rsidRDefault="00E81DC5" w:rsidP="00102529">
      <w:pPr>
        <w:pStyle w:val="a3"/>
      </w:pPr>
      <w:r>
        <w:rPr>
          <w:rFonts w:hint="eastAsia"/>
        </w:rPr>
        <w:t>14:30～</w:t>
      </w:r>
      <w:r w:rsidR="009061B7">
        <w:rPr>
          <w:rFonts w:hint="eastAsia"/>
        </w:rPr>
        <w:t>17:30</w:t>
      </w:r>
      <w:r w:rsidR="003C4363">
        <w:tab/>
      </w:r>
      <w:r>
        <w:rPr>
          <w:rFonts w:hint="eastAsia"/>
        </w:rPr>
        <w:t>ディスカッションタイム</w:t>
      </w:r>
    </w:p>
    <w:p w14:paraId="78DEBE67" w14:textId="77777777" w:rsidR="003C4363" w:rsidRDefault="003C4363" w:rsidP="00102529">
      <w:pPr>
        <w:pStyle w:val="a3"/>
      </w:pPr>
      <w:r>
        <w:rPr>
          <w:rFonts w:hint="eastAsia"/>
        </w:rPr>
        <w:t>プレゼンを基に，委員の持ち寄った資料も参考に以下のテーマでディスカッションして情報を共有，課題を抽出．</w:t>
      </w:r>
    </w:p>
    <w:p w14:paraId="62980BC5" w14:textId="7E086AB1" w:rsidR="009061B7" w:rsidRDefault="009061B7" w:rsidP="009061B7">
      <w:pPr>
        <w:pStyle w:val="a3"/>
      </w:pPr>
      <w:r>
        <w:rPr>
          <w:rFonts w:hint="eastAsia"/>
        </w:rPr>
        <w:t>17:30～18:00</w:t>
      </w:r>
      <w:r>
        <w:tab/>
      </w:r>
      <w:r>
        <w:rPr>
          <w:rFonts w:hint="eastAsia"/>
        </w:rPr>
        <w:t>まとめ</w:t>
      </w:r>
    </w:p>
    <w:p w14:paraId="23F1F83F" w14:textId="3B8A102E" w:rsidR="009061B7" w:rsidRDefault="009061B7" w:rsidP="009061B7">
      <w:pPr>
        <w:pStyle w:val="a3"/>
      </w:pPr>
      <w:r>
        <w:rPr>
          <w:rFonts w:hint="eastAsia"/>
        </w:rPr>
        <w:t>※終了後に近隣での意見交換会を予定しております．</w:t>
      </w:r>
    </w:p>
    <w:p w14:paraId="7A3D4579" w14:textId="77777777" w:rsidR="009061B7" w:rsidRDefault="009061B7" w:rsidP="00102529">
      <w:pPr>
        <w:pStyle w:val="a3"/>
      </w:pPr>
    </w:p>
    <w:p w14:paraId="2B613B7A" w14:textId="3A9B7DFE" w:rsidR="005E6135" w:rsidRDefault="005E6135" w:rsidP="00102529">
      <w:pPr>
        <w:pStyle w:val="a3"/>
      </w:pPr>
      <w:r>
        <w:rPr>
          <w:rFonts w:hint="eastAsia"/>
        </w:rPr>
        <w:t>参加方法：</w:t>
      </w:r>
    </w:p>
    <w:p w14:paraId="228671F6" w14:textId="74504DBF" w:rsidR="005E6135" w:rsidRDefault="005E6135" w:rsidP="00102529">
      <w:pPr>
        <w:pStyle w:val="a3"/>
      </w:pPr>
      <w:r>
        <w:rPr>
          <w:rFonts w:hint="eastAsia"/>
        </w:rPr>
        <w:t>下記のフォームにて参加を受け付けます．</w:t>
      </w:r>
    </w:p>
    <w:p w14:paraId="6958C4C9" w14:textId="42F7FB54" w:rsidR="009076BD" w:rsidRDefault="009076BD" w:rsidP="00102529">
      <w:pPr>
        <w:pStyle w:val="a3"/>
        <w:rPr>
          <w:rFonts w:ascii="Calibri" w:hAnsi="Calibri"/>
          <w:color w:val="000000"/>
        </w:rPr>
      </w:pPr>
      <w:r>
        <w:rPr>
          <w:rFonts w:hint="eastAsia"/>
        </w:rPr>
        <w:t>お申し込みは</w:t>
      </w:r>
      <w:hyperlink r:id="rId6" w:history="1">
        <w:r>
          <w:rPr>
            <w:rStyle w:val="ac"/>
          </w:rPr>
          <w:t>http://scej-main.sakura.ne.jp/fuenss/</w:t>
        </w:r>
      </w:hyperlink>
    </w:p>
    <w:p w14:paraId="3E71AF64" w14:textId="7B3F5851" w:rsidR="009076BD" w:rsidRDefault="009076BD" w:rsidP="00102529">
      <w:pPr>
        <w:pStyle w:val="a3"/>
        <w:rPr>
          <w:rFonts w:ascii="Calibri" w:hAnsi="Calibri"/>
          <w:color w:val="000000"/>
        </w:rPr>
      </w:pPr>
      <w:r>
        <w:rPr>
          <w:rFonts w:ascii="Calibri" w:hAnsi="Calibri" w:hint="eastAsia"/>
          <w:color w:val="000000"/>
        </w:rPr>
        <w:t>からお願いいたします。</w:t>
      </w:r>
    </w:p>
    <w:p w14:paraId="482C0BDB" w14:textId="77777777" w:rsidR="009076BD" w:rsidRDefault="009076BD" w:rsidP="00102529">
      <w:pPr>
        <w:pStyle w:val="a3"/>
        <w:rPr>
          <w:rFonts w:ascii="Calibri" w:hAnsi="Calibri"/>
          <w:color w:val="000000"/>
        </w:rPr>
      </w:pPr>
    </w:p>
    <w:p w14:paraId="5CCFAC58" w14:textId="77777777" w:rsidR="009076BD" w:rsidRDefault="009076BD" w:rsidP="00102529">
      <w:pPr>
        <w:pStyle w:val="a3"/>
      </w:pPr>
    </w:p>
    <w:p w14:paraId="0B3C2DB0" w14:textId="77777777" w:rsidR="009061B7" w:rsidRDefault="009061B7" w:rsidP="00102529">
      <w:pPr>
        <w:pStyle w:val="a3"/>
      </w:pPr>
      <w:r>
        <w:rPr>
          <w:rFonts w:hint="eastAsia"/>
        </w:rPr>
        <w:t>（注）</w:t>
      </w:r>
    </w:p>
    <w:p w14:paraId="6BB6C1C6" w14:textId="1EB17A6D" w:rsidR="00B04A24" w:rsidRDefault="005E6135" w:rsidP="00102529">
      <w:pPr>
        <w:pStyle w:val="a3"/>
      </w:pPr>
      <w:r>
        <w:rPr>
          <w:rFonts w:hint="eastAsia"/>
        </w:rPr>
        <w:t>第1回の委員会は今後の活動のひな形として試行いたします．議論のきっかけづくりとして．委員より蓄電池についてのプレゼンはございますが，他の参加者もディスカッションタイムにおいて情報のソースを共有できるように，当日までにご自身の専門性や日頃のアンテナの範囲で蓄電池に関する資料・データ集などをご準備ください．なお，プロジェクターに投影できるようにPC・タブレット等の電子デバイスや接続アダプタをご持参ください</w:t>
      </w:r>
      <w:r w:rsidR="009061B7">
        <w:rPr>
          <w:rFonts w:hint="eastAsia"/>
        </w:rPr>
        <w:t>．</w:t>
      </w:r>
    </w:p>
    <w:sectPr w:rsidR="00B04A24" w:rsidSect="00B04A24">
      <w:pgSz w:w="11906" w:h="16838"/>
      <w:pgMar w:top="993" w:right="991" w:bottom="1701" w:left="993"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274"/>
    <w:multiLevelType w:val="hybridMultilevel"/>
    <w:tmpl w:val="75AEF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58248A"/>
    <w:multiLevelType w:val="hybridMultilevel"/>
    <w:tmpl w:val="3B26A0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73784"/>
    <w:multiLevelType w:val="hybridMultilevel"/>
    <w:tmpl w:val="A9E2E5D8"/>
    <w:lvl w:ilvl="0" w:tplc="86D8A23E">
      <w:numFmt w:val="bullet"/>
      <w:lvlText w:val="・"/>
      <w:lvlJc w:val="left"/>
      <w:pPr>
        <w:ind w:left="720" w:hanging="360"/>
      </w:pPr>
      <w:rPr>
        <w:rFonts w:ascii="游ゴシック" w:eastAsia="游ゴシック" w:hAnsi="游ゴシック" w:cs="Courier New"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7CE40B57"/>
    <w:multiLevelType w:val="hybridMultilevel"/>
    <w:tmpl w:val="7264DFC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29"/>
    <w:rsid w:val="00006B3D"/>
    <w:rsid w:val="000916AD"/>
    <w:rsid w:val="00102529"/>
    <w:rsid w:val="00120F94"/>
    <w:rsid w:val="0012308A"/>
    <w:rsid w:val="001B5836"/>
    <w:rsid w:val="001D034E"/>
    <w:rsid w:val="00240721"/>
    <w:rsid w:val="00274F69"/>
    <w:rsid w:val="003022F3"/>
    <w:rsid w:val="00394EAC"/>
    <w:rsid w:val="003B0FCE"/>
    <w:rsid w:val="003C254F"/>
    <w:rsid w:val="003C4363"/>
    <w:rsid w:val="003F6429"/>
    <w:rsid w:val="00484D36"/>
    <w:rsid w:val="005361AA"/>
    <w:rsid w:val="005604EE"/>
    <w:rsid w:val="00584C29"/>
    <w:rsid w:val="005935CC"/>
    <w:rsid w:val="005E6135"/>
    <w:rsid w:val="00627C38"/>
    <w:rsid w:val="006644BC"/>
    <w:rsid w:val="00675033"/>
    <w:rsid w:val="0070351F"/>
    <w:rsid w:val="007409D1"/>
    <w:rsid w:val="007E1502"/>
    <w:rsid w:val="008338E0"/>
    <w:rsid w:val="0087369F"/>
    <w:rsid w:val="008C6B7A"/>
    <w:rsid w:val="009061B7"/>
    <w:rsid w:val="009076BD"/>
    <w:rsid w:val="00960146"/>
    <w:rsid w:val="00976732"/>
    <w:rsid w:val="00981788"/>
    <w:rsid w:val="009B19C8"/>
    <w:rsid w:val="009B5164"/>
    <w:rsid w:val="00A66855"/>
    <w:rsid w:val="00AD2248"/>
    <w:rsid w:val="00B04A24"/>
    <w:rsid w:val="00B22B3E"/>
    <w:rsid w:val="00BB7F38"/>
    <w:rsid w:val="00BE36DE"/>
    <w:rsid w:val="00C77C6B"/>
    <w:rsid w:val="00CA3B4F"/>
    <w:rsid w:val="00CC5B21"/>
    <w:rsid w:val="00CF6CF3"/>
    <w:rsid w:val="00D25927"/>
    <w:rsid w:val="00D77284"/>
    <w:rsid w:val="00DE7B9E"/>
    <w:rsid w:val="00E81DC5"/>
    <w:rsid w:val="00EA5DB8"/>
    <w:rsid w:val="00F00C64"/>
    <w:rsid w:val="00F73B71"/>
    <w:rsid w:val="00F9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AD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2529"/>
    <w:pPr>
      <w:jc w:val="left"/>
    </w:pPr>
    <w:rPr>
      <w:rFonts w:ascii="游ゴシック" w:eastAsia="游ゴシック" w:hAnsi="Courier New" w:cs="Courier New"/>
      <w:sz w:val="22"/>
    </w:rPr>
  </w:style>
  <w:style w:type="character" w:customStyle="1" w:styleId="a4">
    <w:name w:val="書式なし (文字)"/>
    <w:basedOn w:val="a0"/>
    <w:link w:val="a3"/>
    <w:uiPriority w:val="99"/>
    <w:rsid w:val="00102529"/>
    <w:rPr>
      <w:rFonts w:ascii="游ゴシック" w:eastAsia="游ゴシック" w:hAnsi="Courier New" w:cs="Courier New"/>
      <w:sz w:val="22"/>
    </w:rPr>
  </w:style>
  <w:style w:type="paragraph" w:styleId="a5">
    <w:name w:val="Balloon Text"/>
    <w:basedOn w:val="a"/>
    <w:link w:val="a6"/>
    <w:uiPriority w:val="99"/>
    <w:semiHidden/>
    <w:unhideWhenUsed/>
    <w:rsid w:val="00CA3B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3B4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C254F"/>
    <w:rPr>
      <w:sz w:val="18"/>
      <w:szCs w:val="18"/>
    </w:rPr>
  </w:style>
  <w:style w:type="paragraph" w:styleId="a8">
    <w:name w:val="annotation text"/>
    <w:basedOn w:val="a"/>
    <w:link w:val="a9"/>
    <w:uiPriority w:val="99"/>
    <w:semiHidden/>
    <w:unhideWhenUsed/>
    <w:rsid w:val="003C254F"/>
    <w:pPr>
      <w:jc w:val="left"/>
    </w:pPr>
  </w:style>
  <w:style w:type="character" w:customStyle="1" w:styleId="a9">
    <w:name w:val="コメント文字列 (文字)"/>
    <w:basedOn w:val="a0"/>
    <w:link w:val="a8"/>
    <w:uiPriority w:val="99"/>
    <w:semiHidden/>
    <w:rsid w:val="003C254F"/>
  </w:style>
  <w:style w:type="paragraph" w:styleId="aa">
    <w:name w:val="annotation subject"/>
    <w:basedOn w:val="a8"/>
    <w:next w:val="a8"/>
    <w:link w:val="ab"/>
    <w:uiPriority w:val="99"/>
    <w:semiHidden/>
    <w:unhideWhenUsed/>
    <w:rsid w:val="003C254F"/>
    <w:rPr>
      <w:b/>
      <w:bCs/>
    </w:rPr>
  </w:style>
  <w:style w:type="character" w:customStyle="1" w:styleId="ab">
    <w:name w:val="コメント内容 (文字)"/>
    <w:basedOn w:val="a9"/>
    <w:link w:val="aa"/>
    <w:uiPriority w:val="99"/>
    <w:semiHidden/>
    <w:rsid w:val="003C254F"/>
    <w:rPr>
      <w:b/>
      <w:bCs/>
    </w:rPr>
  </w:style>
  <w:style w:type="character" w:styleId="ac">
    <w:name w:val="Hyperlink"/>
    <w:basedOn w:val="a0"/>
    <w:uiPriority w:val="99"/>
    <w:semiHidden/>
    <w:unhideWhenUsed/>
    <w:rsid w:val="00907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02529"/>
    <w:pPr>
      <w:jc w:val="left"/>
    </w:pPr>
    <w:rPr>
      <w:rFonts w:ascii="游ゴシック" w:eastAsia="游ゴシック" w:hAnsi="Courier New" w:cs="Courier New"/>
      <w:sz w:val="22"/>
    </w:rPr>
  </w:style>
  <w:style w:type="character" w:customStyle="1" w:styleId="a4">
    <w:name w:val="書式なし (文字)"/>
    <w:basedOn w:val="a0"/>
    <w:link w:val="a3"/>
    <w:uiPriority w:val="99"/>
    <w:rsid w:val="00102529"/>
    <w:rPr>
      <w:rFonts w:ascii="游ゴシック" w:eastAsia="游ゴシック" w:hAnsi="Courier New" w:cs="Courier New"/>
      <w:sz w:val="22"/>
    </w:rPr>
  </w:style>
  <w:style w:type="paragraph" w:styleId="a5">
    <w:name w:val="Balloon Text"/>
    <w:basedOn w:val="a"/>
    <w:link w:val="a6"/>
    <w:uiPriority w:val="99"/>
    <w:semiHidden/>
    <w:unhideWhenUsed/>
    <w:rsid w:val="00CA3B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3B4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C254F"/>
    <w:rPr>
      <w:sz w:val="18"/>
      <w:szCs w:val="18"/>
    </w:rPr>
  </w:style>
  <w:style w:type="paragraph" w:styleId="a8">
    <w:name w:val="annotation text"/>
    <w:basedOn w:val="a"/>
    <w:link w:val="a9"/>
    <w:uiPriority w:val="99"/>
    <w:semiHidden/>
    <w:unhideWhenUsed/>
    <w:rsid w:val="003C254F"/>
    <w:pPr>
      <w:jc w:val="left"/>
    </w:pPr>
  </w:style>
  <w:style w:type="character" w:customStyle="1" w:styleId="a9">
    <w:name w:val="コメント文字列 (文字)"/>
    <w:basedOn w:val="a0"/>
    <w:link w:val="a8"/>
    <w:uiPriority w:val="99"/>
    <w:semiHidden/>
    <w:rsid w:val="003C254F"/>
  </w:style>
  <w:style w:type="paragraph" w:styleId="aa">
    <w:name w:val="annotation subject"/>
    <w:basedOn w:val="a8"/>
    <w:next w:val="a8"/>
    <w:link w:val="ab"/>
    <w:uiPriority w:val="99"/>
    <w:semiHidden/>
    <w:unhideWhenUsed/>
    <w:rsid w:val="003C254F"/>
    <w:rPr>
      <w:b/>
      <w:bCs/>
    </w:rPr>
  </w:style>
  <w:style w:type="character" w:customStyle="1" w:styleId="ab">
    <w:name w:val="コメント内容 (文字)"/>
    <w:basedOn w:val="a9"/>
    <w:link w:val="aa"/>
    <w:uiPriority w:val="99"/>
    <w:semiHidden/>
    <w:rsid w:val="003C254F"/>
    <w:rPr>
      <w:b/>
      <w:bCs/>
    </w:rPr>
  </w:style>
  <w:style w:type="character" w:styleId="ac">
    <w:name w:val="Hyperlink"/>
    <w:basedOn w:val="a0"/>
    <w:uiPriority w:val="99"/>
    <w:semiHidden/>
    <w:unhideWhenUsed/>
    <w:rsid w:val="00907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j-main.sakura.ne.jp/fuen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Nakagaki</dc:creator>
  <cp:lastModifiedBy>miyasaka</cp:lastModifiedBy>
  <cp:revision>4</cp:revision>
  <dcterms:created xsi:type="dcterms:W3CDTF">2017-06-13T01:55:00Z</dcterms:created>
  <dcterms:modified xsi:type="dcterms:W3CDTF">2017-06-21T01:58:00Z</dcterms:modified>
</cp:coreProperties>
</file>